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6BA3" w14:textId="77777777" w:rsidR="00120931" w:rsidRDefault="00120931" w:rsidP="00035E57">
      <w:pPr>
        <w:jc w:val="center"/>
        <w:rPr>
          <w:rFonts w:eastAsia="Calibri"/>
          <w:iCs/>
          <w:sz w:val="28"/>
          <w:szCs w:val="28"/>
        </w:rPr>
      </w:pPr>
    </w:p>
    <w:p w14:paraId="3F76C519" w14:textId="694499BA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ХАНТЫ-МАНСИЙСКИЙ АВТОНОМНЫЙ ОКРУГ - ЮГРА</w:t>
      </w:r>
    </w:p>
    <w:p w14:paraId="4A741611" w14:textId="77777777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ТЮМЕНСКАЯ ОБЛАСТЬ</w:t>
      </w:r>
    </w:p>
    <w:p w14:paraId="627F56AD" w14:textId="77777777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ХАНТЫ-МАНСИЙСКИЙ РАЙОН</w:t>
      </w:r>
    </w:p>
    <w:p w14:paraId="4A2D1625" w14:textId="77777777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СЕЛЬСКОЕ ПОСЕЛЕНИЕ ЦИНГАЛЫ</w:t>
      </w:r>
    </w:p>
    <w:p w14:paraId="3EB7677A" w14:textId="77777777" w:rsidR="00035E57" w:rsidRPr="008406E9" w:rsidRDefault="00035E57" w:rsidP="00035E57">
      <w:pPr>
        <w:jc w:val="center"/>
        <w:rPr>
          <w:rFonts w:eastAsia="Calibri"/>
          <w:iCs/>
          <w:sz w:val="16"/>
          <w:szCs w:val="16"/>
        </w:rPr>
      </w:pPr>
    </w:p>
    <w:p w14:paraId="1D098B97" w14:textId="77777777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СОВЕТ ДЕПУТАТОВ</w:t>
      </w:r>
    </w:p>
    <w:p w14:paraId="123CD249" w14:textId="77777777" w:rsidR="00035E57" w:rsidRPr="008406E9" w:rsidRDefault="00035E57" w:rsidP="00035E57">
      <w:pPr>
        <w:jc w:val="center"/>
        <w:rPr>
          <w:rFonts w:eastAsia="Calibri"/>
          <w:iCs/>
          <w:sz w:val="16"/>
          <w:szCs w:val="16"/>
        </w:rPr>
      </w:pPr>
    </w:p>
    <w:p w14:paraId="425BF75D" w14:textId="77777777" w:rsidR="00035E57" w:rsidRPr="00D51752" w:rsidRDefault="00035E57" w:rsidP="00D51752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РЕШЕНИЕ</w:t>
      </w:r>
    </w:p>
    <w:p w14:paraId="5D2D7124" w14:textId="237E538B" w:rsidR="00035E57" w:rsidRPr="00035E57" w:rsidRDefault="00035E57" w:rsidP="00035E57">
      <w:pPr>
        <w:jc w:val="both"/>
        <w:rPr>
          <w:rFonts w:eastAsia="Calibri"/>
          <w:sz w:val="28"/>
          <w:szCs w:val="28"/>
        </w:rPr>
      </w:pPr>
      <w:r w:rsidRPr="00035E57">
        <w:rPr>
          <w:rFonts w:eastAsia="Calibri"/>
          <w:sz w:val="28"/>
          <w:szCs w:val="28"/>
        </w:rPr>
        <w:t xml:space="preserve">от </w:t>
      </w:r>
      <w:r w:rsidR="00120931">
        <w:rPr>
          <w:rFonts w:eastAsia="Calibri"/>
          <w:sz w:val="28"/>
          <w:szCs w:val="28"/>
        </w:rPr>
        <w:t>14</w:t>
      </w:r>
      <w:r w:rsidR="00916A0B">
        <w:rPr>
          <w:rFonts w:eastAsia="Calibri"/>
          <w:sz w:val="28"/>
          <w:szCs w:val="28"/>
        </w:rPr>
        <w:t>.</w:t>
      </w:r>
      <w:r w:rsidR="009723A5">
        <w:rPr>
          <w:rFonts w:eastAsia="Calibri"/>
          <w:sz w:val="28"/>
          <w:szCs w:val="28"/>
        </w:rPr>
        <w:t>11</w:t>
      </w:r>
      <w:r w:rsidR="00916A0B">
        <w:rPr>
          <w:rFonts w:eastAsia="Calibri"/>
          <w:sz w:val="28"/>
          <w:szCs w:val="28"/>
        </w:rPr>
        <w:t>.202</w:t>
      </w:r>
      <w:r w:rsidR="008406E9">
        <w:rPr>
          <w:rFonts w:eastAsia="Calibri"/>
          <w:sz w:val="28"/>
          <w:szCs w:val="28"/>
        </w:rPr>
        <w:t>4</w:t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  <w:t xml:space="preserve">      </w:t>
      </w:r>
      <w:r>
        <w:rPr>
          <w:rFonts w:eastAsia="Calibri"/>
          <w:sz w:val="28"/>
          <w:szCs w:val="28"/>
        </w:rPr>
        <w:t xml:space="preserve">                                                       </w:t>
      </w:r>
      <w:r w:rsidR="003A5C1B">
        <w:rPr>
          <w:rFonts w:eastAsia="Calibri"/>
          <w:sz w:val="28"/>
          <w:szCs w:val="28"/>
        </w:rPr>
        <w:t xml:space="preserve">            </w:t>
      </w:r>
      <w:r w:rsidRPr="00035E57">
        <w:rPr>
          <w:rFonts w:eastAsia="Calibri"/>
          <w:sz w:val="28"/>
          <w:szCs w:val="28"/>
        </w:rPr>
        <w:t xml:space="preserve"> № </w:t>
      </w:r>
      <w:r w:rsidR="00120931">
        <w:rPr>
          <w:rFonts w:eastAsia="Calibri"/>
          <w:sz w:val="28"/>
          <w:szCs w:val="28"/>
        </w:rPr>
        <w:t>41</w:t>
      </w:r>
    </w:p>
    <w:p w14:paraId="335A616C" w14:textId="77777777" w:rsidR="00035E57" w:rsidRPr="00035E57" w:rsidRDefault="00035E57" w:rsidP="00035E57">
      <w:pPr>
        <w:rPr>
          <w:rFonts w:eastAsia="Calibri"/>
          <w:sz w:val="28"/>
          <w:szCs w:val="28"/>
        </w:rPr>
      </w:pPr>
      <w:r w:rsidRPr="00035E57">
        <w:rPr>
          <w:rFonts w:eastAsia="Calibri"/>
          <w:sz w:val="28"/>
          <w:szCs w:val="28"/>
        </w:rPr>
        <w:t>с. Цингалы</w:t>
      </w:r>
    </w:p>
    <w:p w14:paraId="2D5842EE" w14:textId="77777777" w:rsidR="00035E57" w:rsidRPr="008406E9" w:rsidRDefault="00035E57" w:rsidP="00035E57">
      <w:pPr>
        <w:jc w:val="center"/>
        <w:rPr>
          <w:rFonts w:eastAsia="Calibri"/>
          <w:sz w:val="16"/>
          <w:szCs w:val="16"/>
        </w:rPr>
      </w:pPr>
    </w:p>
    <w:p w14:paraId="4AC94974" w14:textId="0E84323A" w:rsidR="009723A5" w:rsidRPr="00035E57" w:rsidRDefault="008406E9" w:rsidP="008406E9">
      <w:pPr>
        <w:ind w:right="3401"/>
        <w:jc w:val="both"/>
        <w:rPr>
          <w:rFonts w:eastAsia="Calibri"/>
          <w:sz w:val="28"/>
          <w:szCs w:val="28"/>
        </w:rPr>
      </w:pPr>
      <w:r w:rsidRPr="008406E9">
        <w:rPr>
          <w:rFonts w:eastAsia="Calibri"/>
          <w:sz w:val="28"/>
          <w:szCs w:val="28"/>
        </w:rPr>
        <w:t>О внесении изменений и дополнений в решение Совета депутатов сельского поселения Цингалы от 15.09.2023 № 33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Цингалы»</w:t>
      </w:r>
    </w:p>
    <w:p w14:paraId="2713D3B7" w14:textId="77777777" w:rsidR="007760F1" w:rsidRPr="00974EC3" w:rsidRDefault="002802C2" w:rsidP="002802C2">
      <w:pPr>
        <w:rPr>
          <w:rFonts w:eastAsia="Calibri"/>
          <w:sz w:val="16"/>
          <w:szCs w:val="16"/>
        </w:rPr>
      </w:pPr>
      <w:r>
        <w:rPr>
          <w:rFonts w:eastAsia="Calibri"/>
          <w:sz w:val="28"/>
          <w:szCs w:val="28"/>
        </w:rPr>
        <w:t xml:space="preserve">  </w:t>
      </w:r>
      <w:r w:rsidR="00035E57" w:rsidRPr="00035E57">
        <w:rPr>
          <w:rFonts w:eastAsia="Calibri"/>
          <w:sz w:val="28"/>
          <w:szCs w:val="28"/>
        </w:rPr>
        <w:t xml:space="preserve">              </w:t>
      </w:r>
    </w:p>
    <w:p w14:paraId="3EADCE86" w14:textId="77777777" w:rsidR="00F05044" w:rsidRPr="00F05044" w:rsidRDefault="00F05044" w:rsidP="00F050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В целях приведения муниципальных</w:t>
      </w:r>
      <w:r w:rsidR="00555B22">
        <w:rPr>
          <w:color w:val="000000"/>
          <w:sz w:val="28"/>
          <w:szCs w:val="28"/>
        </w:rPr>
        <w:t xml:space="preserve"> нормативных</w:t>
      </w:r>
      <w:r>
        <w:rPr>
          <w:color w:val="000000"/>
          <w:sz w:val="28"/>
          <w:szCs w:val="28"/>
        </w:rPr>
        <w:t xml:space="preserve"> правовых актов сельского поселения Цингалы в соответствие с действующ</w:t>
      </w:r>
      <w:r w:rsidR="00555B22">
        <w:rPr>
          <w:color w:val="000000"/>
          <w:sz w:val="28"/>
          <w:szCs w:val="28"/>
        </w:rPr>
        <w:t>им</w:t>
      </w:r>
      <w:r>
        <w:rPr>
          <w:color w:val="000000"/>
          <w:sz w:val="28"/>
          <w:szCs w:val="28"/>
        </w:rPr>
        <w:t xml:space="preserve"> законодательств</w:t>
      </w:r>
      <w:r w:rsidR="00555B22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, </w:t>
      </w:r>
      <w:r w:rsidR="009723A5">
        <w:rPr>
          <w:color w:val="000000"/>
          <w:sz w:val="28"/>
          <w:szCs w:val="28"/>
        </w:rPr>
        <w:t>В</w:t>
      </w:r>
      <w:r w:rsidR="009723A5" w:rsidRPr="009723A5">
        <w:rPr>
          <w:color w:val="000000"/>
          <w:sz w:val="28"/>
          <w:szCs w:val="28"/>
        </w:rPr>
        <w:t xml:space="preserve"> соответствии со статьей 3 Федерального закона от 31.07.2020 № 248-ФЗ «О государственном контроле (надзоре) и муниципальном контроле в Российской Федерации», пунктом 19 части 3 статьи 14 Федерального закона от 06.10.2003 № 131-ФЗ «Об общих принципах организации местного самоуправления в Российской Федерации», руководствуясь Уставом сельского поселения </w:t>
      </w:r>
      <w:r w:rsidR="009723A5">
        <w:rPr>
          <w:color w:val="000000"/>
          <w:sz w:val="28"/>
          <w:szCs w:val="28"/>
        </w:rPr>
        <w:t>Цингалы</w:t>
      </w:r>
      <w:r>
        <w:rPr>
          <w:color w:val="000000"/>
          <w:sz w:val="28"/>
          <w:szCs w:val="28"/>
        </w:rPr>
        <w:t xml:space="preserve">, </w:t>
      </w:r>
    </w:p>
    <w:p w14:paraId="2CD8C99E" w14:textId="77777777" w:rsidR="00D51752" w:rsidRPr="008406E9" w:rsidRDefault="00D51752" w:rsidP="00F05044">
      <w:pPr>
        <w:rPr>
          <w:rFonts w:eastAsia="Calibri"/>
          <w:sz w:val="16"/>
          <w:szCs w:val="16"/>
        </w:rPr>
      </w:pPr>
    </w:p>
    <w:p w14:paraId="13BB6B32" w14:textId="77777777" w:rsidR="00121C03" w:rsidRPr="00A46E59" w:rsidRDefault="00121C03" w:rsidP="00A46E59">
      <w:pPr>
        <w:jc w:val="center"/>
        <w:outlineLvl w:val="0"/>
        <w:rPr>
          <w:sz w:val="28"/>
          <w:szCs w:val="28"/>
        </w:rPr>
      </w:pPr>
      <w:r w:rsidRPr="00121C03">
        <w:rPr>
          <w:sz w:val="28"/>
          <w:szCs w:val="28"/>
        </w:rPr>
        <w:t>Совет депутатов сельского поселения Цингалы</w:t>
      </w:r>
    </w:p>
    <w:p w14:paraId="180C2ADE" w14:textId="77777777" w:rsidR="00121C03" w:rsidRPr="002711F2" w:rsidRDefault="00121C03" w:rsidP="00121C03">
      <w:pPr>
        <w:jc w:val="center"/>
        <w:rPr>
          <w:sz w:val="28"/>
          <w:szCs w:val="28"/>
        </w:rPr>
      </w:pPr>
      <w:r w:rsidRPr="002711F2">
        <w:rPr>
          <w:sz w:val="28"/>
          <w:szCs w:val="28"/>
        </w:rPr>
        <w:t>РЕШИЛ:</w:t>
      </w:r>
    </w:p>
    <w:p w14:paraId="25D547FD" w14:textId="77777777" w:rsidR="00AD50E1" w:rsidRPr="008406E9" w:rsidRDefault="00AD50E1" w:rsidP="00035E57">
      <w:pPr>
        <w:jc w:val="both"/>
        <w:rPr>
          <w:rFonts w:eastAsia="Calibri"/>
          <w:sz w:val="16"/>
          <w:szCs w:val="16"/>
        </w:rPr>
      </w:pPr>
    </w:p>
    <w:p w14:paraId="02377760" w14:textId="77777777" w:rsidR="004C69F6" w:rsidRPr="004C69F6" w:rsidRDefault="009723A5" w:rsidP="000A5ABD">
      <w:pPr>
        <w:numPr>
          <w:ilvl w:val="0"/>
          <w:numId w:val="6"/>
        </w:numPr>
        <w:ind w:left="0" w:firstLine="375"/>
        <w:jc w:val="both"/>
        <w:rPr>
          <w:bCs/>
          <w:color w:val="000001"/>
          <w:sz w:val="28"/>
          <w:szCs w:val="28"/>
        </w:rPr>
      </w:pPr>
      <w:r w:rsidRPr="009723A5">
        <w:rPr>
          <w:rFonts w:eastAsia="Calibri"/>
          <w:sz w:val="28"/>
          <w:szCs w:val="28"/>
        </w:rPr>
        <w:t>Внести</w:t>
      </w:r>
      <w:r>
        <w:rPr>
          <w:rFonts w:eastAsia="Calibri"/>
          <w:sz w:val="28"/>
          <w:szCs w:val="28"/>
        </w:rPr>
        <w:t xml:space="preserve"> </w:t>
      </w:r>
      <w:r w:rsidRPr="009723A5">
        <w:rPr>
          <w:rFonts w:eastAsia="Calibri"/>
          <w:sz w:val="28"/>
          <w:szCs w:val="28"/>
        </w:rPr>
        <w:t xml:space="preserve">в решение Совета депутатов сельского поселения Цингалы от </w:t>
      </w:r>
      <w:r w:rsidR="000A5ABD" w:rsidRPr="000A5ABD">
        <w:rPr>
          <w:rFonts w:eastAsia="Calibri"/>
          <w:sz w:val="28"/>
          <w:szCs w:val="28"/>
        </w:rPr>
        <w:t>15.09.2023</w:t>
      </w:r>
      <w:r w:rsidRPr="009723A5">
        <w:rPr>
          <w:rFonts w:eastAsia="Calibri"/>
          <w:sz w:val="28"/>
          <w:szCs w:val="28"/>
        </w:rPr>
        <w:t xml:space="preserve"> № </w:t>
      </w:r>
      <w:r w:rsidR="000A5ABD">
        <w:rPr>
          <w:rFonts w:eastAsia="Calibri"/>
          <w:sz w:val="28"/>
          <w:szCs w:val="28"/>
        </w:rPr>
        <w:t>33</w:t>
      </w:r>
      <w:r w:rsidRPr="009723A5">
        <w:rPr>
          <w:rFonts w:eastAsia="Calibri"/>
          <w:sz w:val="28"/>
          <w:szCs w:val="28"/>
        </w:rPr>
        <w:t xml:space="preserve"> «</w:t>
      </w:r>
      <w:r w:rsidR="000A5ABD" w:rsidRPr="000A5ABD">
        <w:rPr>
          <w:rFonts w:eastAsia="Calibri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Цингалы</w:t>
      </w:r>
      <w:r w:rsidRPr="009723A5">
        <w:rPr>
          <w:rFonts w:eastAsia="Calibri"/>
          <w:sz w:val="28"/>
          <w:szCs w:val="28"/>
        </w:rPr>
        <w:t>»</w:t>
      </w:r>
      <w:r w:rsidRPr="009723A5">
        <w:t xml:space="preserve"> </w:t>
      </w:r>
      <w:r w:rsidRPr="009723A5">
        <w:rPr>
          <w:rFonts w:eastAsia="Calibri"/>
          <w:sz w:val="28"/>
          <w:szCs w:val="28"/>
        </w:rPr>
        <w:t>следующие изменения:</w:t>
      </w:r>
    </w:p>
    <w:p w14:paraId="13F7E7D6" w14:textId="77777777" w:rsidR="00974EC3" w:rsidRPr="00974EC3" w:rsidRDefault="00974EC3" w:rsidP="00974EC3">
      <w:pPr>
        <w:pStyle w:val="af7"/>
        <w:numPr>
          <w:ilvl w:val="1"/>
          <w:numId w:val="7"/>
        </w:numPr>
        <w:tabs>
          <w:tab w:val="left" w:pos="851"/>
        </w:tabs>
        <w:ind w:left="0" w:firstLine="360"/>
        <w:jc w:val="both"/>
        <w:rPr>
          <w:rFonts w:eastAsia="Calibri"/>
          <w:sz w:val="28"/>
          <w:szCs w:val="28"/>
        </w:rPr>
      </w:pPr>
      <w:r w:rsidRPr="00974EC3">
        <w:rPr>
          <w:rFonts w:eastAsia="Calibri"/>
          <w:sz w:val="28"/>
          <w:szCs w:val="28"/>
        </w:rPr>
        <w:t>Пункт 3.2 части 3 Положения дополнить подпунктом 4 следующего содержания:</w:t>
      </w:r>
    </w:p>
    <w:p w14:paraId="4C704CE9" w14:textId="2885B7A3" w:rsidR="00974EC3" w:rsidRPr="00974EC3" w:rsidRDefault="00974EC3" w:rsidP="00974EC3">
      <w:pPr>
        <w:ind w:left="360"/>
        <w:jc w:val="both"/>
        <w:rPr>
          <w:rFonts w:eastAsia="Calibri"/>
          <w:sz w:val="28"/>
          <w:szCs w:val="28"/>
        </w:rPr>
      </w:pPr>
      <w:r w:rsidRPr="00974EC3">
        <w:rPr>
          <w:rFonts w:eastAsia="Calibri"/>
          <w:sz w:val="28"/>
          <w:szCs w:val="28"/>
        </w:rPr>
        <w:t>«4) профилактический визит.»;</w:t>
      </w:r>
    </w:p>
    <w:p w14:paraId="26AA45BE" w14:textId="3B3D94DF" w:rsidR="00974EC3" w:rsidRDefault="008406E9" w:rsidP="00974EC3">
      <w:pPr>
        <w:pStyle w:val="af7"/>
        <w:numPr>
          <w:ilvl w:val="1"/>
          <w:numId w:val="7"/>
        </w:numPr>
        <w:tabs>
          <w:tab w:val="left" w:pos="851"/>
        </w:tabs>
        <w:ind w:left="0"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Пункты 8.1. – 8.7. </w:t>
      </w:r>
      <w:r w:rsidR="000A5ABD">
        <w:rPr>
          <w:rFonts w:eastAsia="Calibri"/>
          <w:sz w:val="28"/>
          <w:szCs w:val="28"/>
        </w:rPr>
        <w:t>част</w:t>
      </w:r>
      <w:r>
        <w:rPr>
          <w:rFonts w:eastAsia="Calibri"/>
          <w:sz w:val="28"/>
          <w:szCs w:val="28"/>
        </w:rPr>
        <w:t>и</w:t>
      </w:r>
      <w:r w:rsidR="000A5ABD">
        <w:rPr>
          <w:rFonts w:eastAsia="Calibri"/>
          <w:sz w:val="28"/>
          <w:szCs w:val="28"/>
        </w:rPr>
        <w:t xml:space="preserve"> 8 </w:t>
      </w:r>
      <w:r w:rsidR="000A5ABD" w:rsidRPr="000A5ABD">
        <w:rPr>
          <w:rFonts w:eastAsia="Calibri"/>
          <w:sz w:val="28"/>
          <w:szCs w:val="28"/>
        </w:rPr>
        <w:t xml:space="preserve">Положения </w:t>
      </w:r>
      <w:r>
        <w:rPr>
          <w:rFonts w:eastAsia="Calibri"/>
          <w:sz w:val="28"/>
          <w:szCs w:val="28"/>
        </w:rPr>
        <w:t>исключить;</w:t>
      </w:r>
    </w:p>
    <w:p w14:paraId="24EB55C6" w14:textId="5822D74C" w:rsidR="009723A5" w:rsidRPr="00974EC3" w:rsidRDefault="008406E9" w:rsidP="00974EC3">
      <w:pPr>
        <w:pStyle w:val="af7"/>
        <w:numPr>
          <w:ilvl w:val="1"/>
          <w:numId w:val="7"/>
        </w:numPr>
        <w:tabs>
          <w:tab w:val="left" w:pos="851"/>
        </w:tabs>
        <w:ind w:left="0" w:firstLine="426"/>
        <w:jc w:val="both"/>
        <w:rPr>
          <w:rFonts w:eastAsia="Calibri"/>
          <w:sz w:val="28"/>
          <w:szCs w:val="28"/>
        </w:rPr>
      </w:pPr>
      <w:r w:rsidRPr="00974EC3">
        <w:rPr>
          <w:rFonts w:eastAsia="Calibri"/>
          <w:sz w:val="28"/>
          <w:szCs w:val="28"/>
        </w:rPr>
        <w:t>Пункт 8.8. части 8 Положения считать пунктом 8.1.</w:t>
      </w:r>
    </w:p>
    <w:p w14:paraId="2048CAA2" w14:textId="77777777" w:rsidR="008406E9" w:rsidRPr="008406E9" w:rsidRDefault="008406E9" w:rsidP="00EC5BA2">
      <w:pPr>
        <w:ind w:firstLine="375"/>
        <w:jc w:val="both"/>
        <w:rPr>
          <w:rFonts w:eastAsia="Calibri"/>
          <w:sz w:val="16"/>
          <w:szCs w:val="16"/>
        </w:rPr>
      </w:pPr>
    </w:p>
    <w:p w14:paraId="718B16B1" w14:textId="568DFDA7" w:rsidR="00035E57" w:rsidRDefault="00E91389" w:rsidP="00EC5BA2">
      <w:pPr>
        <w:ind w:firstLine="37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035E57" w:rsidRPr="00CC51D9">
        <w:rPr>
          <w:rFonts w:eastAsia="Calibri"/>
          <w:sz w:val="28"/>
          <w:szCs w:val="28"/>
        </w:rPr>
        <w:t>Настоящее решение вступает в силу</w:t>
      </w:r>
      <w:r w:rsidR="00035E57" w:rsidRPr="00AB1192">
        <w:rPr>
          <w:rFonts w:eastAsia="Calibri"/>
          <w:sz w:val="28"/>
          <w:szCs w:val="28"/>
        </w:rPr>
        <w:t xml:space="preserve"> после его официального опубликования (обнародования).</w:t>
      </w:r>
    </w:p>
    <w:p w14:paraId="43DDF24E" w14:textId="77777777" w:rsidR="008406E9" w:rsidRPr="008406E9" w:rsidRDefault="008406E9" w:rsidP="00EC5BA2">
      <w:pPr>
        <w:ind w:firstLine="375"/>
        <w:jc w:val="both"/>
        <w:rPr>
          <w:rFonts w:eastAsia="Calibri"/>
          <w:sz w:val="16"/>
          <w:szCs w:val="16"/>
        </w:rPr>
      </w:pPr>
    </w:p>
    <w:p w14:paraId="127F40E5" w14:textId="23926FF6" w:rsidR="00555B22" w:rsidRPr="006E1C7C" w:rsidRDefault="00555B22" w:rsidP="00EC5BA2">
      <w:pPr>
        <w:ind w:firstLine="37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555B22">
        <w:rPr>
          <w:rFonts w:eastAsia="Calibri"/>
          <w:sz w:val="28"/>
          <w:szCs w:val="28"/>
        </w:rPr>
        <w:t xml:space="preserve">Контроль за выполнением настоящего </w:t>
      </w:r>
      <w:r>
        <w:rPr>
          <w:rFonts w:eastAsia="Calibri"/>
          <w:sz w:val="28"/>
          <w:szCs w:val="28"/>
        </w:rPr>
        <w:t>решения</w:t>
      </w:r>
      <w:r w:rsidRPr="00555B22">
        <w:rPr>
          <w:rFonts w:eastAsia="Calibri"/>
          <w:sz w:val="28"/>
          <w:szCs w:val="28"/>
        </w:rPr>
        <w:t xml:space="preserve"> оставляю за собой.</w:t>
      </w:r>
    </w:p>
    <w:p w14:paraId="5838B566" w14:textId="4BAA72F9" w:rsidR="00555B22" w:rsidRDefault="00555B22" w:rsidP="00035E57">
      <w:pPr>
        <w:jc w:val="center"/>
        <w:rPr>
          <w:rFonts w:eastAsia="Calibri"/>
          <w:sz w:val="16"/>
          <w:szCs w:val="16"/>
        </w:rPr>
      </w:pPr>
    </w:p>
    <w:p w14:paraId="650997AA" w14:textId="77777777" w:rsidR="00974EC3" w:rsidRDefault="00974EC3" w:rsidP="00035E57">
      <w:pPr>
        <w:jc w:val="center"/>
        <w:rPr>
          <w:rFonts w:eastAsia="Calibri"/>
          <w:sz w:val="16"/>
          <w:szCs w:val="16"/>
        </w:rPr>
      </w:pPr>
    </w:p>
    <w:p w14:paraId="1293ECD0" w14:textId="77777777" w:rsidR="00035E57" w:rsidRPr="00035E57" w:rsidRDefault="00035E57" w:rsidP="00035E57">
      <w:pPr>
        <w:rPr>
          <w:rFonts w:eastAsia="Calibri"/>
          <w:sz w:val="28"/>
          <w:szCs w:val="28"/>
        </w:rPr>
      </w:pPr>
      <w:r w:rsidRPr="00035E57">
        <w:rPr>
          <w:rFonts w:eastAsia="Calibri"/>
          <w:sz w:val="28"/>
          <w:szCs w:val="28"/>
        </w:rPr>
        <w:t>Глава сельского поселения,</w:t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</w:p>
    <w:p w14:paraId="4FF0AA79" w14:textId="77777777" w:rsidR="00035E57" w:rsidRPr="00035E57" w:rsidRDefault="00035E57" w:rsidP="00035E57">
      <w:pPr>
        <w:rPr>
          <w:rFonts w:eastAsia="Calibri"/>
          <w:sz w:val="28"/>
          <w:szCs w:val="28"/>
        </w:rPr>
      </w:pPr>
      <w:r w:rsidRPr="00035E57">
        <w:rPr>
          <w:rFonts w:eastAsia="Calibri"/>
          <w:sz w:val="28"/>
          <w:szCs w:val="28"/>
        </w:rPr>
        <w:t>исполняющий полномочия</w:t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</w:p>
    <w:p w14:paraId="5EC8C5A9" w14:textId="77777777" w:rsidR="00035E57" w:rsidRPr="00035E57" w:rsidRDefault="00035E57" w:rsidP="00035E57">
      <w:pPr>
        <w:rPr>
          <w:rFonts w:eastAsia="Calibri"/>
          <w:sz w:val="28"/>
          <w:szCs w:val="28"/>
        </w:rPr>
      </w:pPr>
      <w:r w:rsidRPr="00035E57">
        <w:rPr>
          <w:rFonts w:eastAsia="Calibri"/>
          <w:sz w:val="28"/>
          <w:szCs w:val="28"/>
        </w:rPr>
        <w:t>председателя Совета депутатов</w:t>
      </w:r>
    </w:p>
    <w:p w14:paraId="5753DF33" w14:textId="77777777" w:rsidR="00035E57" w:rsidRPr="00035E57" w:rsidRDefault="00035E57" w:rsidP="00035E57">
      <w:pPr>
        <w:rPr>
          <w:rFonts w:eastAsia="Calibri"/>
          <w:sz w:val="28"/>
          <w:szCs w:val="28"/>
        </w:rPr>
      </w:pPr>
      <w:r w:rsidRPr="00035E57">
        <w:rPr>
          <w:rFonts w:eastAsia="Calibri"/>
          <w:sz w:val="28"/>
          <w:szCs w:val="28"/>
        </w:rPr>
        <w:t>сельского поселения</w:t>
      </w:r>
      <w:r w:rsidRPr="00035E57">
        <w:rPr>
          <w:rFonts w:eastAsia="Calibri"/>
          <w:sz w:val="28"/>
          <w:szCs w:val="28"/>
        </w:rPr>
        <w:tab/>
        <w:t xml:space="preserve"> </w:t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  <w:t xml:space="preserve">     А.И.</w:t>
      </w:r>
      <w:r w:rsidR="00732644">
        <w:rPr>
          <w:rFonts w:eastAsia="Calibri"/>
          <w:sz w:val="28"/>
          <w:szCs w:val="28"/>
        </w:rPr>
        <w:t xml:space="preserve"> </w:t>
      </w:r>
      <w:r w:rsidRPr="00035E57">
        <w:rPr>
          <w:rFonts w:eastAsia="Calibri"/>
          <w:sz w:val="28"/>
          <w:szCs w:val="28"/>
        </w:rPr>
        <w:t>Козлов</w:t>
      </w:r>
    </w:p>
    <w:sectPr w:rsidR="00035E57" w:rsidRPr="00035E57" w:rsidSect="00974EC3"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6C780" w14:textId="77777777" w:rsidR="004E0D62" w:rsidRDefault="004E0D62">
      <w:r>
        <w:separator/>
      </w:r>
    </w:p>
  </w:endnote>
  <w:endnote w:type="continuationSeparator" w:id="0">
    <w:p w14:paraId="06C53B4C" w14:textId="77777777" w:rsidR="004E0D62" w:rsidRDefault="004E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208A4" w14:textId="77777777" w:rsidR="004E0D62" w:rsidRDefault="004E0D62">
      <w:r>
        <w:separator/>
      </w:r>
    </w:p>
  </w:footnote>
  <w:footnote w:type="continuationSeparator" w:id="0">
    <w:p w14:paraId="4D4FB327" w14:textId="77777777" w:rsidR="004E0D62" w:rsidRDefault="004E0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2A16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1" w15:restartNumberingAfterBreak="0">
    <w:nsid w:val="26041B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0A2FAF"/>
    <w:multiLevelType w:val="hybridMultilevel"/>
    <w:tmpl w:val="33941F28"/>
    <w:lvl w:ilvl="0" w:tplc="8B1064E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3A10D844">
      <w:numFmt w:val="none"/>
      <w:lvlText w:val=""/>
      <w:lvlJc w:val="left"/>
      <w:pPr>
        <w:tabs>
          <w:tab w:val="num" w:pos="360"/>
        </w:tabs>
      </w:pPr>
    </w:lvl>
    <w:lvl w:ilvl="2" w:tplc="36245810">
      <w:numFmt w:val="none"/>
      <w:lvlText w:val=""/>
      <w:lvlJc w:val="left"/>
      <w:pPr>
        <w:tabs>
          <w:tab w:val="num" w:pos="360"/>
        </w:tabs>
      </w:pPr>
    </w:lvl>
    <w:lvl w:ilvl="3" w:tplc="BB8EAEC8">
      <w:numFmt w:val="none"/>
      <w:lvlText w:val=""/>
      <w:lvlJc w:val="left"/>
      <w:pPr>
        <w:tabs>
          <w:tab w:val="num" w:pos="360"/>
        </w:tabs>
      </w:pPr>
    </w:lvl>
    <w:lvl w:ilvl="4" w:tplc="B55C3D82">
      <w:numFmt w:val="none"/>
      <w:lvlText w:val=""/>
      <w:lvlJc w:val="left"/>
      <w:pPr>
        <w:tabs>
          <w:tab w:val="num" w:pos="360"/>
        </w:tabs>
      </w:pPr>
    </w:lvl>
    <w:lvl w:ilvl="5" w:tplc="2D602D2A">
      <w:numFmt w:val="none"/>
      <w:lvlText w:val=""/>
      <w:lvlJc w:val="left"/>
      <w:pPr>
        <w:tabs>
          <w:tab w:val="num" w:pos="360"/>
        </w:tabs>
      </w:pPr>
    </w:lvl>
    <w:lvl w:ilvl="6" w:tplc="2CEA857A">
      <w:numFmt w:val="none"/>
      <w:lvlText w:val=""/>
      <w:lvlJc w:val="left"/>
      <w:pPr>
        <w:tabs>
          <w:tab w:val="num" w:pos="360"/>
        </w:tabs>
      </w:pPr>
    </w:lvl>
    <w:lvl w:ilvl="7" w:tplc="3B00E744">
      <w:numFmt w:val="none"/>
      <w:lvlText w:val=""/>
      <w:lvlJc w:val="left"/>
      <w:pPr>
        <w:tabs>
          <w:tab w:val="num" w:pos="360"/>
        </w:tabs>
      </w:pPr>
    </w:lvl>
    <w:lvl w:ilvl="8" w:tplc="DB6A32A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5774239"/>
    <w:multiLevelType w:val="multilevel"/>
    <w:tmpl w:val="713C8A96"/>
    <w:lvl w:ilvl="0">
      <w:start w:val="1"/>
      <w:numFmt w:val="decimal"/>
      <w:lvlText w:val="%1."/>
      <w:lvlJc w:val="left"/>
      <w:pPr>
        <w:ind w:left="108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eastAsia="Calibri" w:hint="default"/>
        <w:color w:val="auto"/>
      </w:rPr>
    </w:lvl>
  </w:abstractNum>
  <w:abstractNum w:abstractNumId="4" w15:restartNumberingAfterBreak="0">
    <w:nsid w:val="361334D5"/>
    <w:multiLevelType w:val="hybridMultilevel"/>
    <w:tmpl w:val="3DB2405A"/>
    <w:lvl w:ilvl="0" w:tplc="1B76C4E6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6" w15:restartNumberingAfterBreak="0">
    <w:nsid w:val="489E1A9C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FA"/>
    <w:rsid w:val="000031EE"/>
    <w:rsid w:val="000122B9"/>
    <w:rsid w:val="00013CD8"/>
    <w:rsid w:val="000321B5"/>
    <w:rsid w:val="00035E57"/>
    <w:rsid w:val="000440F6"/>
    <w:rsid w:val="00080501"/>
    <w:rsid w:val="00092BF0"/>
    <w:rsid w:val="00095A4E"/>
    <w:rsid w:val="000A5ABD"/>
    <w:rsid w:val="000B4592"/>
    <w:rsid w:val="000E65F9"/>
    <w:rsid w:val="001101DB"/>
    <w:rsid w:val="00120931"/>
    <w:rsid w:val="00121C03"/>
    <w:rsid w:val="00183D34"/>
    <w:rsid w:val="001B6E32"/>
    <w:rsid w:val="00205F0E"/>
    <w:rsid w:val="00216939"/>
    <w:rsid w:val="0022045A"/>
    <w:rsid w:val="00231C52"/>
    <w:rsid w:val="00260FD7"/>
    <w:rsid w:val="00264726"/>
    <w:rsid w:val="00267235"/>
    <w:rsid w:val="002711F2"/>
    <w:rsid w:val="00273F60"/>
    <w:rsid w:val="002802C2"/>
    <w:rsid w:val="00284F06"/>
    <w:rsid w:val="002A72C6"/>
    <w:rsid w:val="002B3E53"/>
    <w:rsid w:val="002B4F2A"/>
    <w:rsid w:val="002C009A"/>
    <w:rsid w:val="002C6539"/>
    <w:rsid w:val="002F0897"/>
    <w:rsid w:val="002F1351"/>
    <w:rsid w:val="00306247"/>
    <w:rsid w:val="003132DF"/>
    <w:rsid w:val="00346A6C"/>
    <w:rsid w:val="003501C5"/>
    <w:rsid w:val="00356365"/>
    <w:rsid w:val="00361F1F"/>
    <w:rsid w:val="0036446F"/>
    <w:rsid w:val="003736FC"/>
    <w:rsid w:val="003747EC"/>
    <w:rsid w:val="0037505E"/>
    <w:rsid w:val="00375A24"/>
    <w:rsid w:val="0039573B"/>
    <w:rsid w:val="003A5C1B"/>
    <w:rsid w:val="003C37CC"/>
    <w:rsid w:val="0042074C"/>
    <w:rsid w:val="00433B09"/>
    <w:rsid w:val="00442523"/>
    <w:rsid w:val="004517F6"/>
    <w:rsid w:val="00453C7D"/>
    <w:rsid w:val="004724E0"/>
    <w:rsid w:val="004852F1"/>
    <w:rsid w:val="00493989"/>
    <w:rsid w:val="004B0259"/>
    <w:rsid w:val="004B4B84"/>
    <w:rsid w:val="004C12EF"/>
    <w:rsid w:val="004C69F6"/>
    <w:rsid w:val="004E0D62"/>
    <w:rsid w:val="004F6920"/>
    <w:rsid w:val="005018E9"/>
    <w:rsid w:val="00516C16"/>
    <w:rsid w:val="00527F51"/>
    <w:rsid w:val="00536B93"/>
    <w:rsid w:val="00547F4F"/>
    <w:rsid w:val="00550E61"/>
    <w:rsid w:val="00555072"/>
    <w:rsid w:val="00555B22"/>
    <w:rsid w:val="00587F0D"/>
    <w:rsid w:val="005C1FC7"/>
    <w:rsid w:val="005C3C90"/>
    <w:rsid w:val="005F6FD9"/>
    <w:rsid w:val="00604E1D"/>
    <w:rsid w:val="00633A55"/>
    <w:rsid w:val="006656B2"/>
    <w:rsid w:val="00683CEA"/>
    <w:rsid w:val="006C62B2"/>
    <w:rsid w:val="006D29B3"/>
    <w:rsid w:val="006D5DC2"/>
    <w:rsid w:val="006E0DDE"/>
    <w:rsid w:val="006E1441"/>
    <w:rsid w:val="006E1C7C"/>
    <w:rsid w:val="006F2107"/>
    <w:rsid w:val="0072256B"/>
    <w:rsid w:val="0073178C"/>
    <w:rsid w:val="00732644"/>
    <w:rsid w:val="00735DD8"/>
    <w:rsid w:val="0074536F"/>
    <w:rsid w:val="007760F1"/>
    <w:rsid w:val="00792F1B"/>
    <w:rsid w:val="007949DE"/>
    <w:rsid w:val="007A3655"/>
    <w:rsid w:val="007B02D6"/>
    <w:rsid w:val="007C1B3D"/>
    <w:rsid w:val="007D6D04"/>
    <w:rsid w:val="007E24E4"/>
    <w:rsid w:val="0080210B"/>
    <w:rsid w:val="0081749D"/>
    <w:rsid w:val="008406E9"/>
    <w:rsid w:val="008536CC"/>
    <w:rsid w:val="00853929"/>
    <w:rsid w:val="0088108C"/>
    <w:rsid w:val="00884815"/>
    <w:rsid w:val="0090109C"/>
    <w:rsid w:val="0090495F"/>
    <w:rsid w:val="0090637C"/>
    <w:rsid w:val="009124FA"/>
    <w:rsid w:val="0091314A"/>
    <w:rsid w:val="00915752"/>
    <w:rsid w:val="00916A0B"/>
    <w:rsid w:val="00932E73"/>
    <w:rsid w:val="0095467F"/>
    <w:rsid w:val="00957E7E"/>
    <w:rsid w:val="009723A5"/>
    <w:rsid w:val="00974EC3"/>
    <w:rsid w:val="00993513"/>
    <w:rsid w:val="009D5F9A"/>
    <w:rsid w:val="00A1191E"/>
    <w:rsid w:val="00A42752"/>
    <w:rsid w:val="00A46E59"/>
    <w:rsid w:val="00A47287"/>
    <w:rsid w:val="00A5213C"/>
    <w:rsid w:val="00AB1192"/>
    <w:rsid w:val="00AC2A6C"/>
    <w:rsid w:val="00AD50E1"/>
    <w:rsid w:val="00AD5562"/>
    <w:rsid w:val="00AD6249"/>
    <w:rsid w:val="00AF4EF0"/>
    <w:rsid w:val="00B07A4F"/>
    <w:rsid w:val="00B237AC"/>
    <w:rsid w:val="00B72036"/>
    <w:rsid w:val="00B750A1"/>
    <w:rsid w:val="00B94FBB"/>
    <w:rsid w:val="00BA03CA"/>
    <w:rsid w:val="00BA4094"/>
    <w:rsid w:val="00BB4493"/>
    <w:rsid w:val="00BB66E3"/>
    <w:rsid w:val="00BE0390"/>
    <w:rsid w:val="00BF01BD"/>
    <w:rsid w:val="00C07F39"/>
    <w:rsid w:val="00C2367C"/>
    <w:rsid w:val="00C31061"/>
    <w:rsid w:val="00C543A2"/>
    <w:rsid w:val="00C67640"/>
    <w:rsid w:val="00C71393"/>
    <w:rsid w:val="00C73427"/>
    <w:rsid w:val="00C74C7A"/>
    <w:rsid w:val="00CC3311"/>
    <w:rsid w:val="00CC51D9"/>
    <w:rsid w:val="00CE2E62"/>
    <w:rsid w:val="00CE505F"/>
    <w:rsid w:val="00CE72DD"/>
    <w:rsid w:val="00CF149B"/>
    <w:rsid w:val="00CF63F8"/>
    <w:rsid w:val="00D36D77"/>
    <w:rsid w:val="00D4029F"/>
    <w:rsid w:val="00D41AB5"/>
    <w:rsid w:val="00D51752"/>
    <w:rsid w:val="00D92D6E"/>
    <w:rsid w:val="00D94B04"/>
    <w:rsid w:val="00DA4FD0"/>
    <w:rsid w:val="00DA6122"/>
    <w:rsid w:val="00DB0A0B"/>
    <w:rsid w:val="00DB5B8F"/>
    <w:rsid w:val="00DE61CA"/>
    <w:rsid w:val="00DE63A8"/>
    <w:rsid w:val="00DF51E3"/>
    <w:rsid w:val="00DF798A"/>
    <w:rsid w:val="00E34C21"/>
    <w:rsid w:val="00E73D8B"/>
    <w:rsid w:val="00E74774"/>
    <w:rsid w:val="00E91389"/>
    <w:rsid w:val="00EC5BA2"/>
    <w:rsid w:val="00EE6746"/>
    <w:rsid w:val="00EF731E"/>
    <w:rsid w:val="00F05044"/>
    <w:rsid w:val="00F63A94"/>
    <w:rsid w:val="00F951B6"/>
    <w:rsid w:val="00FA63B3"/>
    <w:rsid w:val="00FF430B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9C99E"/>
  <w15:docId w15:val="{5168712A-F9EC-4AFC-8F2E-84F535A7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12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E61"/>
    <w:pPr>
      <w:keepNext/>
      <w:ind w:firstLine="560"/>
      <w:jc w:val="center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qFormat/>
    <w:rsid w:val="009124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9124FA"/>
    <w:pPr>
      <w:spacing w:before="100" w:beforeAutospacing="1" w:after="100" w:afterAutospacing="1"/>
    </w:pPr>
  </w:style>
  <w:style w:type="character" w:styleId="a3">
    <w:name w:val="Hyperlink"/>
    <w:rsid w:val="009124FA"/>
    <w:rPr>
      <w:color w:val="0000FF"/>
      <w:u w:val="single"/>
    </w:rPr>
  </w:style>
  <w:style w:type="paragraph" w:customStyle="1" w:styleId="a4">
    <w:name w:val="Знак Знак Знак Знак"/>
    <w:basedOn w:val="a"/>
    <w:rsid w:val="007C1B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5">
    <w:name w:val="Цветовое выделение"/>
    <w:rsid w:val="00D4029F"/>
    <w:rPr>
      <w:b/>
      <w:color w:val="000080"/>
    </w:rPr>
  </w:style>
  <w:style w:type="paragraph" w:styleId="a6">
    <w:name w:val="caption"/>
    <w:basedOn w:val="a"/>
    <w:next w:val="a"/>
    <w:qFormat/>
    <w:rsid w:val="00095A4E"/>
    <w:rPr>
      <w:sz w:val="28"/>
      <w:szCs w:val="20"/>
    </w:rPr>
  </w:style>
  <w:style w:type="character" w:styleId="a7">
    <w:name w:val="Emphasis"/>
    <w:qFormat/>
    <w:rsid w:val="00095A4E"/>
    <w:rPr>
      <w:i/>
      <w:iCs/>
    </w:rPr>
  </w:style>
  <w:style w:type="character" w:customStyle="1" w:styleId="rvts6">
    <w:name w:val="rvts6"/>
    <w:basedOn w:val="a0"/>
    <w:rsid w:val="00550E61"/>
  </w:style>
  <w:style w:type="paragraph" w:customStyle="1" w:styleId="rvps3">
    <w:name w:val="rvps3"/>
    <w:basedOn w:val="a"/>
    <w:rsid w:val="00550E61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550E61"/>
    <w:rPr>
      <w:rFonts w:eastAsia="Arial Unicode MS"/>
      <w:b/>
      <w:bCs/>
      <w:sz w:val="28"/>
      <w:szCs w:val="24"/>
    </w:rPr>
  </w:style>
  <w:style w:type="paragraph" w:styleId="3">
    <w:name w:val="Body Text 3"/>
    <w:basedOn w:val="a"/>
    <w:link w:val="30"/>
    <w:rsid w:val="00550E61"/>
    <w:pPr>
      <w:jc w:val="center"/>
    </w:pPr>
    <w:rPr>
      <w:b/>
      <w:sz w:val="36"/>
      <w:szCs w:val="20"/>
    </w:rPr>
  </w:style>
  <w:style w:type="character" w:customStyle="1" w:styleId="30">
    <w:name w:val="Основной текст 3 Знак"/>
    <w:link w:val="3"/>
    <w:rsid w:val="00550E61"/>
    <w:rPr>
      <w:b/>
      <w:sz w:val="36"/>
    </w:rPr>
  </w:style>
  <w:style w:type="paragraph" w:customStyle="1" w:styleId="rvps2">
    <w:name w:val="rvps2"/>
    <w:basedOn w:val="a"/>
    <w:rsid w:val="00550E61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550E61"/>
  </w:style>
  <w:style w:type="paragraph" w:styleId="a8">
    <w:name w:val="Title"/>
    <w:basedOn w:val="a"/>
    <w:link w:val="a9"/>
    <w:qFormat/>
    <w:rsid w:val="00550E61"/>
    <w:pPr>
      <w:jc w:val="center"/>
    </w:pPr>
    <w:rPr>
      <w:sz w:val="28"/>
    </w:rPr>
  </w:style>
  <w:style w:type="character" w:customStyle="1" w:styleId="a9">
    <w:name w:val="Заголовок Знак"/>
    <w:link w:val="a8"/>
    <w:rsid w:val="00550E61"/>
    <w:rPr>
      <w:sz w:val="28"/>
      <w:szCs w:val="24"/>
    </w:rPr>
  </w:style>
  <w:style w:type="paragraph" w:customStyle="1" w:styleId="ConsPlusNormal">
    <w:name w:val="ConsPlusNormal"/>
    <w:rsid w:val="00550E6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550E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50E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550E61"/>
    <w:pPr>
      <w:spacing w:after="120"/>
    </w:pPr>
  </w:style>
  <w:style w:type="character" w:customStyle="1" w:styleId="ab">
    <w:name w:val="Основной текст Знак"/>
    <w:link w:val="aa"/>
    <w:rsid w:val="00550E61"/>
    <w:rPr>
      <w:sz w:val="24"/>
      <w:szCs w:val="24"/>
    </w:rPr>
  </w:style>
  <w:style w:type="paragraph" w:customStyle="1" w:styleId="ac">
    <w:name w:val="Знак"/>
    <w:basedOn w:val="a"/>
    <w:rsid w:val="00550E61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2">
    <w:name w:val="Знак1"/>
    <w:basedOn w:val="a"/>
    <w:rsid w:val="00550E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E73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E73D8B"/>
    <w:rPr>
      <w:rFonts w:ascii="Courier New" w:hAnsi="Courier New" w:cs="Courier New"/>
    </w:rPr>
  </w:style>
  <w:style w:type="paragraph" w:styleId="ad">
    <w:name w:val="Normal (Web)"/>
    <w:basedOn w:val="a"/>
    <w:unhideWhenUsed/>
    <w:rsid w:val="00F63A94"/>
    <w:pPr>
      <w:spacing w:before="100" w:beforeAutospacing="1" w:after="100" w:afterAutospacing="1"/>
    </w:pPr>
  </w:style>
  <w:style w:type="character" w:styleId="ae">
    <w:name w:val="Strong"/>
    <w:qFormat/>
    <w:rsid w:val="00F63A94"/>
    <w:rPr>
      <w:b/>
      <w:bCs/>
    </w:rPr>
  </w:style>
  <w:style w:type="paragraph" w:styleId="af">
    <w:name w:val="Balloon Text"/>
    <w:basedOn w:val="a"/>
    <w:link w:val="af0"/>
    <w:rsid w:val="00932E7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932E73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AD5562"/>
    <w:rPr>
      <w:sz w:val="24"/>
      <w:szCs w:val="24"/>
    </w:rPr>
  </w:style>
  <w:style w:type="paragraph" w:styleId="af2">
    <w:name w:val="header"/>
    <w:basedOn w:val="a"/>
    <w:link w:val="af3"/>
    <w:rsid w:val="00C2367C"/>
    <w:pPr>
      <w:tabs>
        <w:tab w:val="center" w:pos="4844"/>
        <w:tab w:val="right" w:pos="9689"/>
      </w:tabs>
    </w:pPr>
  </w:style>
  <w:style w:type="character" w:customStyle="1" w:styleId="af3">
    <w:name w:val="Верхний колонтитул Знак"/>
    <w:link w:val="af2"/>
    <w:rsid w:val="00C2367C"/>
    <w:rPr>
      <w:sz w:val="24"/>
      <w:szCs w:val="24"/>
      <w:lang w:val="ru-RU" w:eastAsia="ru-RU"/>
    </w:rPr>
  </w:style>
  <w:style w:type="paragraph" w:styleId="af4">
    <w:name w:val="footer"/>
    <w:basedOn w:val="a"/>
    <w:link w:val="af5"/>
    <w:rsid w:val="00C2367C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link w:val="af4"/>
    <w:rsid w:val="00C2367C"/>
    <w:rPr>
      <w:sz w:val="24"/>
      <w:szCs w:val="24"/>
      <w:lang w:val="ru-RU" w:eastAsia="ru-RU"/>
    </w:rPr>
  </w:style>
  <w:style w:type="table" w:styleId="af6">
    <w:name w:val="Table Grid"/>
    <w:basedOn w:val="a1"/>
    <w:rsid w:val="00972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972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2024-11-18T07:17:00Z</cp:lastPrinted>
  <dcterms:created xsi:type="dcterms:W3CDTF">2024-11-18T07:18:00Z</dcterms:created>
  <dcterms:modified xsi:type="dcterms:W3CDTF">2024-11-18T07:18:00Z</dcterms:modified>
</cp:coreProperties>
</file>